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69"/>
        <w:gridCol w:w="5070"/>
      </w:tblGrid>
      <w:tr w:rsidR="002B7DEB" w:rsidRPr="00A55F7E" w:rsidTr="008110CA">
        <w:tc>
          <w:tcPr>
            <w:tcW w:w="5069" w:type="dxa"/>
          </w:tcPr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министра образования и науки Республики Башкортостан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_________________И.В. Косолапова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«______»_______________2024г.</w:t>
            </w:r>
          </w:p>
        </w:tc>
        <w:tc>
          <w:tcPr>
            <w:tcW w:w="5070" w:type="dxa"/>
          </w:tcPr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ГБУ ДО Республиканский детский эколого-биологический центр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___________________Е.А. Кошелева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«______»_______________2024г.</w:t>
            </w:r>
          </w:p>
        </w:tc>
      </w:tr>
    </w:tbl>
    <w:p w:rsidR="002B7DEB" w:rsidRDefault="002B7DEB" w:rsidP="002B7DEB">
      <w:pPr>
        <w:pStyle w:val="1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Default="002B7DEB" w:rsidP="002B7DEB">
      <w:pPr>
        <w:pStyle w:val="1"/>
        <w:spacing w:after="0" w:line="276" w:lineRule="auto"/>
        <w:ind w:firstLine="14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Pr="00ED2A0A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2B7DEB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регионального этапа Международной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акции «Сад памяти»</w:t>
      </w:r>
    </w:p>
    <w:p w:rsidR="002B7DEB" w:rsidRPr="00ED2A0A" w:rsidRDefault="002B7DEB" w:rsidP="002B7DEB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B7DEB" w:rsidRPr="00ED2A0A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этап Международной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«Сад памяти» (далее – Акция) проводится в рамках: 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исполнения Поручения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от 3 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2020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Пр-1069; 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исполнения Поручения Президента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от 3 ноября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2022 г. № Пр-2096;</w:t>
      </w:r>
    </w:p>
    <w:p w:rsidR="002B7DEB" w:rsidRPr="00BE6D37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70BC1">
        <w:rPr>
          <w:rFonts w:ascii="Times New Roman" w:eastAsia="Times New Roman" w:hAnsi="Times New Roman" w:cs="Times New Roman"/>
          <w:sz w:val="28"/>
          <w:szCs w:val="28"/>
        </w:rPr>
        <w:t>Распоряжения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0BC1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0BC1">
        <w:rPr>
          <w:rFonts w:ascii="Times New Roman" w:eastAsia="Times New Roman" w:hAnsi="Times New Roman" w:cs="Times New Roman"/>
          <w:sz w:val="28"/>
          <w:szCs w:val="28"/>
        </w:rPr>
        <w:t>от 29 мая 2015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70BC1">
        <w:rPr>
          <w:rFonts w:ascii="Times New Roman" w:eastAsia="Times New Roman" w:hAnsi="Times New Roman" w:cs="Times New Roman"/>
          <w:sz w:val="28"/>
          <w:szCs w:val="28"/>
        </w:rPr>
        <w:t xml:space="preserve">№ 996-р «О стратегии развития воспитания в Российской Федерации на период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до</w:t>
      </w:r>
      <w:r w:rsidRPr="00870BC1">
        <w:rPr>
          <w:rFonts w:ascii="Times New Roman" w:eastAsia="Times New Roman" w:hAnsi="Times New Roman" w:cs="Times New Roman"/>
          <w:sz w:val="28"/>
          <w:szCs w:val="28"/>
        </w:rPr>
        <w:t xml:space="preserve"> 2025 года»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7DEB" w:rsidRPr="00870BC1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федерального проекта «Патриотическое воспитание граждан Российской Федерации» национального проекта «Образование».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задачи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 xml:space="preserve"> Акции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135B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Акции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– формирование у подрастающего поколения экологической культуры и ответственного отношения к лесным ресурсам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и окружающей среде,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сохранение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исторической памяти о победе в Великой Отечественной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войне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135B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Акции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популяризация темы подвига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Советского союза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Великой Отечественной войне в борьбе с проявлениями нацизма и преступлениями против человечества;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системы экологического просвещения в дошкольных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общеобразовательных организациях, организациях дополнительного образования и специальных (коррекционных) образовательных организациях;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координация совместных действий обучающихся, педагогического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родительского сообществ, партн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образовательных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посадк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участия в Акции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мотивация участников Акции к п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осадке «Садов памяти»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их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состоянием на постоянной основе.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Организаторы Акции</w:t>
      </w:r>
    </w:p>
    <w:p w:rsidR="002B7DEB" w:rsidRPr="00ED2A0A" w:rsidRDefault="002B7DEB" w:rsidP="002B7DEB">
      <w:pPr>
        <w:pStyle w:val="1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Международной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Акции выступают: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е агентство лесного хозяйства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Автономная некоммерческая организация по развитию экологических, социальны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х и патриотических проектов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«Сад Памяти» (далее – АНО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«Сад Памяти»)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(далее – Федеральный центр дополнительного образования и организации отдыха и оздоровления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или ФГБОУ ДО ФЦДО);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Всероссийское общественное движение «ВОЛОНТЁРЫ ПОБЕДЫ»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ВОД «ВОЛОНТЁРЫ ПОБЕДЫ»);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Фонд памяти полководцев Победы</w:t>
      </w:r>
      <w:r w:rsidRPr="00ED2A0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hAnsi="Times New Roman" w:cs="Times New Roman"/>
          <w:sz w:val="28"/>
          <w:szCs w:val="28"/>
        </w:rPr>
        <w:t xml:space="preserve">Общероссийское общественно-государственное движения детей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ED2A0A">
        <w:rPr>
          <w:rFonts w:ascii="Times New Roman" w:hAnsi="Times New Roman" w:cs="Times New Roman"/>
          <w:sz w:val="28"/>
          <w:szCs w:val="28"/>
        </w:rPr>
        <w:t xml:space="preserve">и молодежи «Движение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2A0A">
        <w:rPr>
          <w:rFonts w:ascii="Times New Roman" w:hAnsi="Times New Roman" w:cs="Times New Roman"/>
          <w:sz w:val="28"/>
          <w:szCs w:val="28"/>
        </w:rPr>
        <w:t xml:space="preserve">ервых» (далее – Движение Первых). </w:t>
      </w:r>
    </w:p>
    <w:p w:rsidR="002B7DEB" w:rsidRPr="00ED2A0A" w:rsidRDefault="002B7DEB" w:rsidP="002B7DEB">
      <w:pPr>
        <w:pStyle w:val="1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Акция организуется при поддержке: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природных ресурсов и экологии Российской Федерации;</w:t>
      </w:r>
    </w:p>
    <w:p w:rsidR="002B7DEB" w:rsidRPr="004B2730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 просвещения Российской Федерации.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Организаторами  регионального  этапа  Международной  акции   «Сад 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памяти» являются: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 Министерство образования и науки Республики Башкортостан;</w:t>
      </w:r>
    </w:p>
    <w:p w:rsidR="002B7DEB" w:rsidRPr="004B2730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государственное бюджетное учреждение дополнительного образования Республиканский детский эколого-биологический центр.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Участники Акции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К участию в Акции приглашаются команды: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дошкольных образовательных организаций;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общеобразовательных организаций с 1 по 11 классы;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детских объединений, клубов, кружков организаций дополнительного образования;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специальных (коррекционных) образовательных учреждений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7DEB" w:rsidRPr="00F6760E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родительское сообщество для создания семейных аллей.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  <w:t>Сотрудники р</w:t>
      </w:r>
      <w:r w:rsidRPr="00F6760E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6760E">
        <w:rPr>
          <w:rFonts w:ascii="Times New Roman" w:hAnsi="Times New Roman" w:cs="Times New Roman"/>
          <w:sz w:val="28"/>
          <w:szCs w:val="28"/>
        </w:rPr>
        <w:t xml:space="preserve"> штаб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760E">
        <w:rPr>
          <w:rFonts w:ascii="Times New Roman" w:hAnsi="Times New Roman" w:cs="Times New Roman"/>
          <w:sz w:val="28"/>
          <w:szCs w:val="28"/>
        </w:rPr>
        <w:t xml:space="preserve"> осуществляет отбор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F6760E">
        <w:rPr>
          <w:rFonts w:ascii="Times New Roman" w:hAnsi="Times New Roman" w:cs="Times New Roman"/>
          <w:sz w:val="28"/>
          <w:szCs w:val="28"/>
        </w:rPr>
        <w:t xml:space="preserve"> Акции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Посланники Акции</w:t>
      </w:r>
    </w:p>
    <w:p w:rsidR="002B7DEB" w:rsidRPr="00ED2A0A" w:rsidRDefault="002B7DEB" w:rsidP="002B7DEB">
      <w:pPr>
        <w:pStyle w:val="1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Посланниками Акции в субъектах Российской Федерации могут выступать обучающиеся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от 12 до 18 лет:</w:t>
      </w:r>
    </w:p>
    <w:p w:rsidR="002B7DEB" w:rsidRPr="00ED2A0A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победители региональных/всероссийских этапов Всероссийской олимпиады школьников по истории и экологии 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/202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гг.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победителей и призеров текущего календарного года)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7DEB" w:rsidRPr="00ED2A0A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лидеры школьного самоуправления;</w:t>
      </w:r>
    </w:p>
    <w:p w:rsidR="002B7DEB" w:rsidRPr="00ED2A0A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активисты </w:t>
      </w:r>
      <w:r w:rsidRPr="00ED2A0A">
        <w:rPr>
          <w:rFonts w:ascii="Times New Roman" w:hAnsi="Times New Roman" w:cs="Times New Roman"/>
          <w:sz w:val="28"/>
          <w:szCs w:val="28"/>
        </w:rPr>
        <w:t xml:space="preserve">Движения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D2A0A">
        <w:rPr>
          <w:rFonts w:ascii="Times New Roman" w:hAnsi="Times New Roman" w:cs="Times New Roman"/>
          <w:sz w:val="28"/>
          <w:szCs w:val="28"/>
        </w:rPr>
        <w:t>ервых;</w:t>
      </w:r>
    </w:p>
    <w:p w:rsidR="002B7DEB" w:rsidRPr="00ED2A0A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активные обучающиеся, желающие включиться в Акцию в роли Посланников.</w:t>
      </w:r>
    </w:p>
    <w:p w:rsidR="002B7DEB" w:rsidRPr="00ED2A0A" w:rsidRDefault="002B7DEB" w:rsidP="002B7DEB">
      <w:pPr>
        <w:pStyle w:val="1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Функции отобранных Посланников Акции: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освещение событий Акции в социальных сетях (с использованием хештегов #ПосланникСадаПамяти, #СадПамяти,</w:t>
      </w:r>
      <w:r w:rsidRPr="003A32AC">
        <w:rPr>
          <w:rFonts w:ascii="Times New Roman" w:eastAsia="Times New Roman" w:hAnsi="Times New Roman" w:cs="Times New Roman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ЮннатыПервых,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#</w:t>
      </w:r>
      <w:r w:rsidRPr="00442217">
        <w:rPr>
          <w:rFonts w:ascii="Times New Roman" w:eastAsia="Times New Roman" w:hAnsi="Times New Roman" w:cs="Times New Roman"/>
          <w:iCs/>
          <w:sz w:val="28"/>
          <w:szCs w:val="28"/>
        </w:rPr>
        <w:t>название_региона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формирование детско-юношеского сообщества, деятельностью которого будет являться популяризация Акции;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проведение встреч, прямых эфиров для сверстников с целью формирования интереса к событиям Великой Отечественной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ойны,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недопущения пропаганды идей нацизма и неонацизма в современном мире и осознания важности проведения всего комплекса мероприятий Акции;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проведение Всероссийского урока Победы (п. </w:t>
      </w:r>
      <w:r>
        <w:rPr>
          <w:rFonts w:ascii="Times New Roman" w:eastAsia="Times New Roman" w:hAnsi="Times New Roman" w:cs="Times New Roman"/>
          <w:sz w:val="28"/>
          <w:szCs w:val="28"/>
        </w:rPr>
        <w:t>8.2. настоящего Положения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выступление на центральном мероприятии Акции в регионе присутствия.</w:t>
      </w: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Сотрудники регионального штаба осуществляет отбор посланников Акции.</w:t>
      </w: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того, чтобы стать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посланником Акции, нужно пройти регистрацию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по ссылке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hyperlink r:id="rId7" w:history="1">
        <w:r w:rsidRPr="00BD1AE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https://clck.ru/39fscG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 xml:space="preserve">и до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мая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2024 года подать заявку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в личном кабинете.</w:t>
      </w: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 заявке нужно прикрепить ссылку на размещ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в социальной сети «ВКонтакте»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фото- или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видео</w:t>
      </w:r>
      <w:r>
        <w:rPr>
          <w:rFonts w:ascii="Times New Roman" w:eastAsia="Times New Roman" w:hAnsi="Times New Roman" w:cs="Times New Roman"/>
          <w:sz w:val="28"/>
          <w:szCs w:val="28"/>
        </w:rPr>
        <w:t>пост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, в котором обучающийся рассказывает, почему именно он должен стать Посланником Акции.</w:t>
      </w: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Пост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быть размещ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н на личной странице кандидата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или странице образовательной организации (страница должна быть открыта)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с отметкой официальной страницы Международной акции «Сад памяти» (</w:t>
      </w:r>
      <w:r w:rsidRPr="00E2444C">
        <w:rPr>
          <w:rFonts w:ascii="Times New Roman" w:eastAsia="Times New Roman" w:hAnsi="Times New Roman" w:cs="Times New Roman"/>
          <w:sz w:val="28"/>
          <w:szCs w:val="28"/>
        </w:rPr>
        <w:t>https://vk.com/memorialgarden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официальной страницы направления «Экология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охрана природы» Движения Первых (</w:t>
      </w:r>
      <w:r w:rsidRPr="007543CC">
        <w:rPr>
          <w:rFonts w:ascii="Times New Roman" w:eastAsia="Times New Roman" w:hAnsi="Times New Roman" w:cs="Times New Roman"/>
          <w:sz w:val="28"/>
          <w:szCs w:val="28"/>
        </w:rPr>
        <w:t>https://vk.com/mypervie_ecologia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 официальной группы ФГБОУ ДО ФЦДО (https://vk.com/ecobiocentre)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с использованием хештегов #ПосланникСадаПамяти, #СадПамяти, </w:t>
      </w:r>
      <w:r w:rsidRPr="00D501E4">
        <w:rPr>
          <w:rFonts w:ascii="Times New Roman" w:eastAsia="Times New Roman" w:hAnsi="Times New Roman" w:cs="Times New Roman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sz w:val="28"/>
          <w:szCs w:val="28"/>
        </w:rPr>
        <w:t>ПамятьЮннатовПервых,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#</w:t>
      </w:r>
      <w:r w:rsidRPr="00442217">
        <w:rPr>
          <w:rFonts w:ascii="Times New Roman" w:eastAsia="Times New Roman" w:hAnsi="Times New Roman" w:cs="Times New Roman"/>
          <w:iCs/>
          <w:sz w:val="28"/>
          <w:szCs w:val="28"/>
        </w:rPr>
        <w:t>название_региона</w:t>
      </w:r>
      <w:r w:rsidRPr="004422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Сроки и место проведения Акции</w:t>
      </w:r>
    </w:p>
    <w:p w:rsidR="002B7DEB" w:rsidRPr="009215C0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Акция проводится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муниципальных районах (городских округах)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Башкортостан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по 22 июня 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года включительно.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С актуальной картой Акции «Сад памяти» с общедоступными локациями можно ознакомиться на сайте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садпамяти2024.рф.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 Акции определяется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муниципалитетом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образовательными организациями, участвующими в Акции.</w:t>
      </w:r>
    </w:p>
    <w:p w:rsidR="002B7DEB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Мероприятия Акции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В дни проведения Акции в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муниципалитете Республики Башкортостан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участники выбирают и проводят следующие мероприятия (на выбор):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высадка «Сад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 xml:space="preserve">памяти» </w:t>
      </w:r>
      <w:r w:rsidRPr="004E385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для посадки используют любые сорта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и породы деревьев, декоративные кустарники, цветочные культуры).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осле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мероприятия необходимо разместить информацию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br/>
        <w:t>о высаженных деревьях на интерактивной карте сайта Международной акции «Сад памяти» (садпамяти202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.рф) через функцию «Добавить точку», следуя инструкции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, если она отсутствует на карте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обновление садов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, посаженных в рамках Акции в 2020-202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гг.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новыми породами деревьев, кустарников и сортами цветочных культур;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D2A0A">
        <w:rPr>
          <w:rFonts w:ascii="Times New Roman" w:hAnsi="Times New Roman" w:cs="Times New Roman"/>
          <w:b/>
          <w:sz w:val="28"/>
          <w:szCs w:val="28"/>
        </w:rPr>
        <w:t>создание композиции из цветущих растений</w:t>
      </w:r>
      <w:r w:rsidRPr="00ED2A0A">
        <w:rPr>
          <w:rFonts w:ascii="Times New Roman" w:hAnsi="Times New Roman" w:cs="Times New Roman"/>
          <w:sz w:val="28"/>
          <w:szCs w:val="28"/>
        </w:rPr>
        <w:t xml:space="preserve"> (клумба, рабатка, рокарий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hAnsi="Times New Roman" w:cs="Times New Roman"/>
          <w:sz w:val="28"/>
          <w:szCs w:val="28"/>
        </w:rPr>
        <w:t>и др.), посадка выращенной рассады цветочных культур;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мероприятия по уходу за культурами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, посаженными в рамках Акции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 2020-202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гг.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проведение экскурсий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для родителей и выпускников образовательных организаций в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памяти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2020-202</w:t>
      </w:r>
      <w:r w:rsidRPr="00F135B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гг.;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проведение мероприятия по организации ботанического уголка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имени Героя Великой Отечественной войны.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F1E31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Всероссийский урок Победы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(методические рекомендации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по проведению урока для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возрасте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5-18 лет будут размещены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официальной странице Всероссийского урока Победы </w:t>
      </w:r>
      <w:hyperlink r:id="rId8" w:tooltip="https://pobeda.fedcdo.ru/" w:history="1">
        <w:r w:rsidRPr="00DD41D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https://pobeda.fedcdo.ru/</w:t>
        </w:r>
      </w:hyperlink>
      <w:r w:rsidRPr="00DD41D2"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 на информационной платформе волонт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рыпобеды.рф).</w:t>
      </w:r>
      <w:r w:rsidRPr="00ED2A0A">
        <w:rPr>
          <w:rFonts w:ascii="Times New Roman" w:hAnsi="Times New Roman" w:cs="Times New Roman"/>
          <w:color w:val="000000"/>
          <w:sz w:val="28"/>
          <w:szCs w:val="28"/>
        </w:rPr>
        <w:t xml:space="preserve"> Урок проводится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мая по 22 июня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учебного года.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Тема Всероссийского урока Победы </w:t>
      </w:r>
      <w:r>
        <w:rPr>
          <w:rFonts w:ascii="Times New Roman" w:eastAsia="Times New Roman" w:hAnsi="Times New Roman" w:cs="Times New Roman"/>
          <w:sz w:val="28"/>
          <w:szCs w:val="28"/>
        </w:rPr>
        <w:t>определяется ежегодно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ФГБОУ ДО ФЦДО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80351877"/>
      <w:r w:rsidRPr="00ED2A0A">
        <w:rPr>
          <w:rFonts w:ascii="Times New Roman" w:eastAsia="Times New Roman" w:hAnsi="Times New Roman" w:cs="Times New Roman"/>
          <w:sz w:val="28"/>
          <w:szCs w:val="28"/>
        </w:rPr>
        <w:t>Участниками Урока являются дети в возрасте от 5 до 18 лет: обучающиеся учреждений дошкольного, общего, дополнительного и среднего специального образования, а также воспитанники образовательных организаций для детей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 и для детей, оказавшихся в трудной жизненной ситуации; обучающиеся, отдыхающие в детских пришкольных, оздоровительных лагерях и учреждениях.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ab/>
      </w:r>
      <w:bookmarkEnd w:id="0"/>
    </w:p>
    <w:p w:rsidR="002B7DEB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F1E31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A3524">
        <w:rPr>
          <w:rFonts w:ascii="Times New Roman" w:hAnsi="Times New Roman" w:cs="Times New Roman"/>
          <w:b/>
          <w:sz w:val="28"/>
          <w:szCs w:val="28"/>
        </w:rPr>
        <w:t>Всероссийская юннатская встреча</w:t>
      </w:r>
      <w:r>
        <w:rPr>
          <w:rFonts w:ascii="Times New Roman" w:hAnsi="Times New Roman" w:cs="Times New Roman"/>
          <w:sz w:val="28"/>
          <w:szCs w:val="28"/>
        </w:rPr>
        <w:t>, приуроченная к теме лесовосстановления, видового разнообразия деревьев, их высадки и заботы о них. Участниками встречи являются обучающиеся образовательных организаций общего и профессионального образования в возрасте от 6 до 17 лет, наставники обучающихся в эколого-биологической деятельности в возрасте от 18 лет</w:t>
      </w:r>
      <w:r>
        <w:rPr>
          <w:rFonts w:ascii="Times New Roman" w:hAnsi="Times New Roman" w:cs="Times New Roman"/>
          <w:sz w:val="28"/>
          <w:szCs w:val="28"/>
        </w:rPr>
        <w:br/>
        <w:t>и старше и родители. Встреча проводится по 22 июня 2024 года на базе образовательных организаций общего, профессионального, дополнительного</w:t>
      </w:r>
      <w:r>
        <w:rPr>
          <w:rFonts w:ascii="Times New Roman" w:hAnsi="Times New Roman" w:cs="Times New Roman"/>
          <w:sz w:val="28"/>
          <w:szCs w:val="28"/>
        </w:rPr>
        <w:br/>
        <w:t>и высшего образования.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для проведения встречи будут размещены</w:t>
      </w:r>
      <w:r>
        <w:rPr>
          <w:rFonts w:ascii="Times New Roman" w:hAnsi="Times New Roman" w:cs="Times New Roman"/>
          <w:sz w:val="28"/>
          <w:szCs w:val="28"/>
        </w:rPr>
        <w:br/>
        <w:t>на странице юннаты.будьвдвижении.рф.</w:t>
      </w:r>
    </w:p>
    <w:p w:rsidR="002B7DEB" w:rsidRPr="00ED2A0A" w:rsidRDefault="002B7DEB" w:rsidP="002B7DEB">
      <w:pPr>
        <w:pStyle w:val="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ab/>
        <w:t>Условия проведения Акции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9.1.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Последовательность действий по проведению Акции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организации: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9.1.1.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От образовательной организации формируется команда со следующей структурой: 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i/>
          <w:sz w:val="28"/>
          <w:szCs w:val="28"/>
        </w:rPr>
        <w:t>Наследники Победы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– группа обучающихся (с 1 по 11 класс) образовательной организации, группа воспитанников, детское объединение, клуб,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lastRenderedPageBreak/>
        <w:t>кружок обучающихся, принимающих непосредственное участие в активных действиях Акции;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i/>
          <w:sz w:val="28"/>
          <w:szCs w:val="28"/>
        </w:rPr>
        <w:t>Военное подкрепление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– педагоги, курирующие мероприятия Акции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 образовательной организации;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i/>
          <w:sz w:val="28"/>
          <w:szCs w:val="28"/>
        </w:rPr>
        <w:t>Фронтовые корреспонденты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– обучающиеся, освещающие мероприятия Акции в социальных сетях;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i/>
          <w:sz w:val="28"/>
          <w:szCs w:val="28"/>
        </w:rPr>
        <w:t>Труженики тыла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– родительское сообщество, оказывающее помощь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в проведении мероприятий Акции. </w:t>
      </w:r>
    </w:p>
    <w:p w:rsidR="002B7DEB" w:rsidRPr="004E3855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.1.2.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Военное подкрепление (педагоги) создаёт личный кабинет команды (образовательной организации),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добавляет участников в команду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на информационной платформе волонтёрыпобеды.рф (ссылка для регистрации команды: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44C">
        <w:rPr>
          <w:rFonts w:ascii="Times New Roman" w:eastAsia="Times New Roman" w:hAnsi="Times New Roman" w:cs="Times New Roman"/>
          <w:sz w:val="28"/>
          <w:szCs w:val="28"/>
        </w:rPr>
        <w:t>https://clck.ru/39frNn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Подробная инструкция для регистрации команды представлена в Приложении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образовательной организации Военное подкрепление (педагоги)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определяется с мероприятием/мероприятиями Акции(</w:t>
      </w:r>
      <w:r>
        <w:rPr>
          <w:rFonts w:ascii="Times New Roman" w:eastAsia="Times New Roman" w:hAnsi="Times New Roman" w:cs="Times New Roman"/>
          <w:sz w:val="28"/>
          <w:szCs w:val="28"/>
        </w:rPr>
        <w:t>п.8 настоящего Положения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)и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следующую подготовительную работу: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тся с методическими рекомендациями по проведению Всероссийского урока Победы (привлекая для организации (по возможности) Посланников Акции, волонт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ров региональных отделений ВОД «Волонт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ры Победы»), выбира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т методическую разработку в соответствии с возрастной категорией участников урока Победы;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школьными лесничествами и организациями, осуществляющими деятельность по выращиванию посадочного материала садовых и кустарниковых культур, цветочных растений, для решения вопросов обеспечения саженцами в день Акции и ухода за посадочным материалом;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Наследниками Победы и Фронтовыми корреспондентами составля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план экскурсии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Саду памяти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день Акции;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Наследниками Победы и Фронтовыми корреспондентами составля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план расположения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отанического уголка имени Героя Великой Отечественной войны в образовательной организации;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с Наследниками Победы и Фронтовыми корреспондентами, используя архивы муниципалитета и данные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нтернет, выясня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т наличие Садов/Аллей памяти в 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м населенном пункте.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.1.4.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В назначенные дни и время команда проводит Акцию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образовательной организации.</w:t>
      </w:r>
    </w:p>
    <w:p w:rsidR="002B7DEB" w:rsidRPr="004E3855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.1.5.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Фронтовые корреспонденты (под руководством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Военного подкрепления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снимают видеоролик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готовят репортаж об Акции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 В материале участники освещают ход проведения мероприятий Акции в организации, проводят тематические блиц-опросы среди Наследников Победы, рассказывают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о мужестве и героизме солдат Великой Отечественной войны и Тружениках тыла своего города/пос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лка/региона. В завершении ролика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репортажа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Наследникам Победы необходимо рассказать о героизме и подвиге того участника Великой Отечественной войны, чьим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менем будет называться/называется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Сад памяти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3B407C">
        <w:rPr>
          <w:rFonts w:ascii="Times New Roman" w:eastAsia="Times New Roman" w:hAnsi="Times New Roman" w:cs="Times New Roman"/>
          <w:color w:val="000000"/>
          <w:sz w:val="28"/>
          <w:szCs w:val="28"/>
        </w:rPr>
        <w:t>(или ботанический уголок). Видеоролик или репортаж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размещается в сообществах образовательных организаций в социальн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сет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обязательной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 xml:space="preserve">отметкой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lastRenderedPageBreak/>
        <w:t>официальной страницы Всероссийской (международной) акции «Сад памяти»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 xml:space="preserve">(https://vk.com/memorialgarden) и официальной группы ФГБОУ ДО ФЦДО (https://vk.com/ecobiocentre) с указанием хештега #СадПамяти, 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ролику прилагаются (Приложение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>2).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B407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B407C"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B40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проведения мероприятий Акции в образовательной организации </w:t>
      </w:r>
      <w:r w:rsidRPr="004E3855">
        <w:rPr>
          <w:rFonts w:ascii="Times New Roman" w:eastAsia="Times New Roman" w:hAnsi="Times New Roman" w:cs="Times New Roman"/>
          <w:sz w:val="28"/>
          <w:szCs w:val="28"/>
        </w:rPr>
        <w:t>Военное подкрепление предоставляет отчёт</w:t>
      </w:r>
      <w:r w:rsidRPr="003B407C">
        <w:rPr>
          <w:rFonts w:ascii="Times New Roman" w:eastAsia="Times New Roman" w:hAnsi="Times New Roman" w:cs="Times New Roman"/>
          <w:sz w:val="28"/>
          <w:szCs w:val="28"/>
        </w:rPr>
        <w:t xml:space="preserve"> о проведении Всероссийского урока Победы по ссылке, размещённой на официальной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странице Урока Победы </w:t>
      </w:r>
      <w:r w:rsidRPr="00E2444C">
        <w:rPr>
          <w:rFonts w:ascii="Times New Roman" w:eastAsia="Times New Roman" w:hAnsi="Times New Roman" w:cs="Times New Roman"/>
          <w:sz w:val="28"/>
          <w:szCs w:val="28"/>
        </w:rPr>
        <w:t>https://pobeda.fedcdo.ru/</w:t>
      </w:r>
      <w:r w:rsidRPr="00ED2A0A">
        <w:rPr>
          <w:rFonts w:ascii="Times New Roman" w:hAnsi="Times New Roman" w:cs="Times New Roman"/>
          <w:sz w:val="28"/>
          <w:szCs w:val="28"/>
        </w:rPr>
        <w:t xml:space="preserve"> и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заполняет отч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тные данные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Акции в личном кабинете команды на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информационной платформе волонтёрыпобеды.рф. 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Акции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участники Акции получают электронные сертификаты 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высадку «Сад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памяти» на официальном сайте 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(локация высаженного «Сада памяти» должна быть доступна для посещения всех желающих)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или отметки собственной точки на сайте </w:t>
      </w:r>
      <w:r w:rsidRPr="00F13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садпамяти2024.рф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B7DEB" w:rsidRPr="003B407C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Все участники и организаторы Всероссийского урока Победы, провед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нного в рамках Акции, получат сертификаты участника и организатора Урока соответственно. Скачать макет сертификатов можно на официальной странице </w:t>
      </w:r>
      <w:r w:rsidRPr="003B407C">
        <w:rPr>
          <w:rFonts w:ascii="Times New Roman" w:eastAsia="Times New Roman" w:hAnsi="Times New Roman" w:cs="Times New Roman"/>
          <w:sz w:val="28"/>
          <w:szCs w:val="28"/>
        </w:rPr>
        <w:t xml:space="preserve">Урока Победы </w:t>
      </w:r>
      <w:hyperlink r:id="rId9" w:tooltip="https://pobeda.fedcdo.ru/" w:history="1">
        <w:r w:rsidRPr="00DD41D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https://pobeda.fedcdo.ru/</w:t>
        </w:r>
      </w:hyperlink>
      <w:r w:rsidRPr="004E3855">
        <w:rPr>
          <w:rFonts w:ascii="Times New Roman" w:eastAsia="Times New Roman" w:hAnsi="Times New Roman" w:cs="Times New Roman"/>
          <w:sz w:val="28"/>
          <w:szCs w:val="28"/>
        </w:rPr>
        <w:t xml:space="preserve"> в разделе «Скачать макет сертификатов».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B407C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Pr="004E3855">
        <w:rPr>
          <w:rFonts w:ascii="Times New Roman" w:eastAsia="Times New Roman" w:hAnsi="Times New Roman" w:cs="Times New Roman"/>
          <w:color w:val="000000"/>
          <w:sz w:val="28"/>
          <w:szCs w:val="28"/>
        </w:rPr>
        <w:t>а, подготовившая лучший видеоролик или репортаж, получит диплом абсолютного победителя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B7DEB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Посланники Акции получат электронные сертификаты, с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амый активный Посланник Акции будет особо отмечен при подведении итогов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на Центральной площадке Акции. </w:t>
      </w:r>
    </w:p>
    <w:p w:rsidR="00AE0BFA" w:rsidRPr="00AE0BFA" w:rsidRDefault="00AE0BFA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9.5.  </w:t>
      </w:r>
      <w:r w:rsidRPr="00AE0BFA">
        <w:rPr>
          <w:rFonts w:ascii="Times New Roman" w:eastAsia="Times New Roman" w:hAnsi="Times New Roman" w:cs="Times New Roman"/>
          <w:b/>
          <w:sz w:val="28"/>
          <w:szCs w:val="28"/>
        </w:rPr>
        <w:t>Отчет о проведении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Акции (Приложение №3) нужно прислать на электронный адрес </w:t>
      </w:r>
      <w:hyperlink r:id="rId10" w:history="1">
        <w:r w:rsidRPr="00223049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rdebc</w:t>
        </w:r>
        <w:r w:rsidRPr="00AE0BF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@</w:t>
        </w:r>
        <w:r w:rsidRPr="00223049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Pr="00AE0BFA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r w:rsidRPr="00223049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AE0B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0BFA">
        <w:rPr>
          <w:rFonts w:ascii="Times New Roman" w:eastAsia="Times New Roman" w:hAnsi="Times New Roman" w:cs="Times New Roman"/>
          <w:b/>
          <w:sz w:val="28"/>
          <w:szCs w:val="28"/>
        </w:rPr>
        <w:t>до 15 июня 2024 года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0BF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Подведение итогов Акции состоится до 22 июня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2024 года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включительно.</w:t>
      </w:r>
    </w:p>
    <w:p w:rsidR="002B7DEB" w:rsidRPr="00ED2A0A" w:rsidRDefault="002B7DEB" w:rsidP="002B7DEB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0BFA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в ходе Акции вправе расширять перечень активностей, наград и призов для победителей. Итоговый список победителей во всех номинациях будет опубликован в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ети Интернет на официальных сайтах организаторов.</w:t>
      </w:r>
    </w:p>
    <w:p w:rsidR="002B7DEB" w:rsidRPr="00ED2A0A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Финансирование Акции</w:t>
      </w:r>
    </w:p>
    <w:p w:rsidR="002B7DEB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Средства на проведение Акции формируются за сч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т средств организаторов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 партнёров Акции, а также из внебюджетных источников.</w:t>
      </w:r>
    </w:p>
    <w:p w:rsidR="002B7DEB" w:rsidRPr="00BF1E31" w:rsidRDefault="002B7DEB" w:rsidP="002B7DEB">
      <w:pPr>
        <w:pStyle w:val="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Финансирование Движения Первых на проведение Акции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не предусмотрено.</w:t>
      </w:r>
    </w:p>
    <w:p w:rsidR="002B7DEB" w:rsidRPr="00ED2A0A" w:rsidRDefault="002B7DEB" w:rsidP="002B7DEB">
      <w:pPr>
        <w:pStyle w:val="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7DEB" w:rsidRPr="00ED2A0A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2228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 xml:space="preserve">Координаторы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регионального этапа 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Акции</w:t>
      </w:r>
    </w:p>
    <w:p w:rsidR="002B7DEB" w:rsidRDefault="002B7DEB" w:rsidP="002B7DEB">
      <w:pPr>
        <w:pStyle w:val="1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ГБУ ДО Республиканский детский эколого-биологический     центр – Кошелева Екатерина Анатольевна, 8 (347) 246-54-98, 89174677303.</w:t>
      </w:r>
    </w:p>
    <w:p w:rsidR="002B7DEB" w:rsidRDefault="002B7DEB" w:rsidP="002B7DEB">
      <w:pPr>
        <w:pStyle w:val="1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DEB" w:rsidRDefault="002B7DEB" w:rsidP="002B7DEB">
      <w:pPr>
        <w:pStyle w:val="1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B7DEB" w:rsidSect="0099013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707" w:bottom="737" w:left="1276" w:header="709" w:footer="709" w:gutter="0"/>
          <w:cols w:space="720"/>
          <w:docGrid w:linePitch="360"/>
        </w:sectPr>
      </w:pPr>
    </w:p>
    <w:tbl>
      <w:tblPr>
        <w:tblW w:w="0" w:type="auto"/>
        <w:tblInd w:w="6007" w:type="dxa"/>
        <w:tblLook w:val="04A0"/>
      </w:tblPr>
      <w:tblGrid>
        <w:gridCol w:w="3936"/>
      </w:tblGrid>
      <w:tr w:rsidR="002B7DEB" w:rsidRPr="00A55F7E" w:rsidTr="008110CA">
        <w:tc>
          <w:tcPr>
            <w:tcW w:w="3936" w:type="dxa"/>
          </w:tcPr>
          <w:p w:rsidR="002B7DEB" w:rsidRPr="00A55F7E" w:rsidRDefault="002B7DEB" w:rsidP="008110CA">
            <w:pPr>
              <w:pStyle w:val="1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  <w:r w:rsidRPr="00A55F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Положению о проведении</w:t>
            </w:r>
            <w:r w:rsidRPr="00A55F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акции «Сад памяти»</w:t>
            </w:r>
          </w:p>
          <w:p w:rsidR="002B7DEB" w:rsidRPr="00A55F7E" w:rsidRDefault="002B7DEB" w:rsidP="008110CA">
            <w:pPr>
              <w:pStyle w:val="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7DEB" w:rsidRDefault="002B7DEB" w:rsidP="002B7DEB">
      <w:pPr>
        <w:pStyle w:val="1"/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7DEB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ИНСТРУКЦИЯ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br/>
        <w:t>для регистрации команды на информационной платформе</w:t>
      </w:r>
    </w:p>
    <w:p w:rsidR="002B7DEB" w:rsidRPr="00ED2A0A" w:rsidRDefault="002B7DEB" w:rsidP="002B7DEB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волонт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рыпобеды.рф</w:t>
      </w:r>
    </w:p>
    <w:p w:rsidR="002B7DEB" w:rsidRPr="00ED2A0A" w:rsidRDefault="002B7DEB" w:rsidP="002B7D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2A0A">
        <w:rPr>
          <w:rFonts w:ascii="Times New Roman" w:hAnsi="Times New Roman" w:cs="Times New Roman"/>
          <w:b/>
          <w:bCs/>
          <w:sz w:val="28"/>
          <w:szCs w:val="28"/>
        </w:rPr>
        <w:t>Видеоинструкция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2A0A">
        <w:rPr>
          <w:rFonts w:ascii="Times New Roman" w:hAnsi="Times New Roman" w:cs="Times New Roman"/>
          <w:b/>
          <w:bCs/>
          <w:sz w:val="28"/>
          <w:szCs w:val="28"/>
        </w:rPr>
        <w:t>доступна по ссылке:</w:t>
      </w:r>
    </w:p>
    <w:p w:rsidR="002B7DEB" w:rsidRPr="00ED2A0A" w:rsidRDefault="002B7DEB" w:rsidP="002B7D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E31">
        <w:rPr>
          <w:rFonts w:ascii="Times New Roman" w:hAnsi="Times New Roman" w:cs="Times New Roman"/>
          <w:sz w:val="28"/>
          <w:szCs w:val="28"/>
        </w:rPr>
        <w:t>https://disk.yandex.ru/d/fEGeNw28leMarA</w:t>
      </w:r>
    </w:p>
    <w:p w:rsidR="002B7DEB" w:rsidRPr="00ED2A0A" w:rsidRDefault="002B7DEB" w:rsidP="002B7DE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2A0A">
        <w:rPr>
          <w:rFonts w:ascii="Times New Roman" w:hAnsi="Times New Roman"/>
          <w:b/>
          <w:sz w:val="28"/>
          <w:szCs w:val="28"/>
        </w:rPr>
        <w:t>Инструкция для Военного подкрепления (педагогов)</w:t>
      </w:r>
      <w:r>
        <w:rPr>
          <w:rFonts w:ascii="Times New Roman" w:hAnsi="Times New Roman"/>
          <w:b/>
          <w:sz w:val="28"/>
          <w:szCs w:val="28"/>
        </w:rPr>
        <w:t xml:space="preserve"> и капитанов</w:t>
      </w:r>
      <w:r w:rsidRPr="00ED2A0A">
        <w:rPr>
          <w:rFonts w:ascii="Times New Roman" w:hAnsi="Times New Roman"/>
          <w:b/>
          <w:sz w:val="28"/>
          <w:szCs w:val="28"/>
        </w:rPr>
        <w:t>: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>Регистрация на сайте волонт</w:t>
      </w:r>
      <w:r>
        <w:rPr>
          <w:rFonts w:ascii="Times New Roman" w:hAnsi="Times New Roman"/>
          <w:sz w:val="28"/>
          <w:szCs w:val="28"/>
        </w:rPr>
        <w:t>ё</w:t>
      </w:r>
      <w:r w:rsidRPr="00ED2A0A">
        <w:rPr>
          <w:rFonts w:ascii="Times New Roman" w:hAnsi="Times New Roman"/>
          <w:sz w:val="28"/>
          <w:szCs w:val="28"/>
        </w:rPr>
        <w:t xml:space="preserve">рыпобеды.рф. Зарегистрироваться </w:t>
      </w:r>
      <w:r>
        <w:rPr>
          <w:rFonts w:ascii="Times New Roman" w:hAnsi="Times New Roman"/>
          <w:sz w:val="28"/>
          <w:szCs w:val="28"/>
        </w:rPr>
        <w:br/>
      </w:r>
      <w:r w:rsidRPr="00ED2A0A">
        <w:rPr>
          <w:rFonts w:ascii="Times New Roman" w:hAnsi="Times New Roman"/>
          <w:sz w:val="28"/>
          <w:szCs w:val="28"/>
        </w:rPr>
        <w:t xml:space="preserve">в информационной системе можно двумя способами: с помощью социальной сети </w:t>
      </w:r>
      <w:r>
        <w:rPr>
          <w:rFonts w:ascii="Times New Roman" w:hAnsi="Times New Roman"/>
          <w:sz w:val="28"/>
          <w:szCs w:val="28"/>
        </w:rPr>
        <w:t>«</w:t>
      </w:r>
      <w:r w:rsidRPr="00ED2A0A">
        <w:rPr>
          <w:rFonts w:ascii="Times New Roman" w:hAnsi="Times New Roman"/>
          <w:sz w:val="28"/>
          <w:szCs w:val="28"/>
        </w:rPr>
        <w:t>ВКонтакте</w:t>
      </w:r>
      <w:r>
        <w:rPr>
          <w:rFonts w:ascii="Times New Roman" w:hAnsi="Times New Roman"/>
          <w:sz w:val="28"/>
          <w:szCs w:val="28"/>
        </w:rPr>
        <w:t>»</w:t>
      </w:r>
      <w:r w:rsidRPr="00ED2A0A">
        <w:rPr>
          <w:rFonts w:ascii="Times New Roman" w:hAnsi="Times New Roman"/>
          <w:sz w:val="28"/>
          <w:szCs w:val="28"/>
        </w:rPr>
        <w:t>, с помощью электронной почты (рис.1)</w:t>
      </w:r>
      <w:r>
        <w:rPr>
          <w:rFonts w:ascii="Times New Roman" w:hAnsi="Times New Roman"/>
          <w:sz w:val="28"/>
          <w:szCs w:val="28"/>
        </w:rPr>
        <w:t>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781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481" t="12903" r="-481" b="12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 xml:space="preserve">Рисунок 1 –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D2A0A">
        <w:rPr>
          <w:rFonts w:ascii="Times New Roman" w:hAnsi="Times New Roman" w:cs="Times New Roman"/>
          <w:b/>
          <w:sz w:val="28"/>
          <w:szCs w:val="28"/>
        </w:rPr>
        <w:t>траница выбора способа регистрации на сайте волонт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ED2A0A">
        <w:rPr>
          <w:rFonts w:ascii="Times New Roman" w:hAnsi="Times New Roman" w:cs="Times New Roman"/>
          <w:b/>
          <w:sz w:val="28"/>
          <w:szCs w:val="28"/>
        </w:rPr>
        <w:t>рыпобеды.рф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 xml:space="preserve">После регистрации необходимо авторизоваться, если это </w:t>
      </w:r>
      <w:r>
        <w:rPr>
          <w:rFonts w:ascii="Times New Roman" w:hAnsi="Times New Roman"/>
          <w:sz w:val="28"/>
          <w:szCs w:val="28"/>
        </w:rPr>
        <w:br/>
      </w:r>
      <w:r w:rsidRPr="00ED2A0A">
        <w:rPr>
          <w:rFonts w:ascii="Times New Roman" w:hAnsi="Times New Roman"/>
          <w:sz w:val="28"/>
          <w:szCs w:val="28"/>
        </w:rPr>
        <w:t>не произошло автоматически. В личном кабинете на сайте волонт</w:t>
      </w:r>
      <w:r>
        <w:rPr>
          <w:rFonts w:ascii="Times New Roman" w:hAnsi="Times New Roman"/>
          <w:sz w:val="28"/>
          <w:szCs w:val="28"/>
        </w:rPr>
        <w:t>ё</w:t>
      </w:r>
      <w:r w:rsidRPr="00ED2A0A">
        <w:rPr>
          <w:rFonts w:ascii="Times New Roman" w:hAnsi="Times New Roman"/>
          <w:sz w:val="28"/>
          <w:szCs w:val="28"/>
        </w:rPr>
        <w:t xml:space="preserve">рыпобеды.рф необходимо перейти в раздел </w:t>
      </w:r>
      <w:r>
        <w:rPr>
          <w:rFonts w:ascii="Times New Roman" w:hAnsi="Times New Roman"/>
          <w:sz w:val="28"/>
          <w:szCs w:val="28"/>
        </w:rPr>
        <w:t>«М</w:t>
      </w:r>
      <w:r w:rsidRPr="00ED2A0A">
        <w:rPr>
          <w:rFonts w:ascii="Times New Roman" w:hAnsi="Times New Roman"/>
          <w:sz w:val="28"/>
          <w:szCs w:val="28"/>
        </w:rPr>
        <w:t>ероприятия</w:t>
      </w:r>
      <w:r>
        <w:rPr>
          <w:rFonts w:ascii="Times New Roman" w:hAnsi="Times New Roman"/>
          <w:sz w:val="28"/>
          <w:szCs w:val="28"/>
        </w:rPr>
        <w:t>»</w:t>
      </w:r>
      <w:r w:rsidRPr="00ED2A0A">
        <w:rPr>
          <w:rFonts w:ascii="Times New Roman" w:hAnsi="Times New Roman"/>
          <w:sz w:val="28"/>
          <w:szCs w:val="28"/>
        </w:rPr>
        <w:t xml:space="preserve"> (рис. 2)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2A0A">
        <w:rPr>
          <w:rFonts w:ascii="Times New Roman" w:hAnsi="Times New Roman"/>
          <w:sz w:val="28"/>
          <w:szCs w:val="28"/>
        </w:rPr>
        <w:t>найти необходимое мероприятие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D2A0A">
        <w:rPr>
          <w:rFonts w:ascii="Times New Roman" w:hAnsi="Times New Roman"/>
          <w:sz w:val="28"/>
          <w:szCs w:val="28"/>
        </w:rPr>
        <w:t xml:space="preserve">Всероссийская акция «Сад памяти»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ED2A0A">
        <w:rPr>
          <w:rFonts w:ascii="Times New Roman" w:hAnsi="Times New Roman"/>
          <w:sz w:val="28"/>
          <w:szCs w:val="28"/>
        </w:rPr>
        <w:t>и нажать кнопку «Узнать подробности и записаться» (рис. 3)</w:t>
      </w:r>
      <w:r>
        <w:rPr>
          <w:rFonts w:ascii="Times New Roman" w:hAnsi="Times New Roman"/>
          <w:sz w:val="28"/>
          <w:szCs w:val="28"/>
        </w:rPr>
        <w:t>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0600" cy="13335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2 – Скриншот личного кабинета, где можно найти разные разделы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34100" cy="17811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3 – Скриншот мероприятия, на которое необходимо подать заявку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 xml:space="preserve"> Перед Вами откроется страница мероприятия. Изучите информацию о мероприятии. </w:t>
      </w:r>
    </w:p>
    <w:p w:rsidR="002B7DEB" w:rsidRDefault="002B7DEB" w:rsidP="002B7DE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b/>
          <w:sz w:val="28"/>
          <w:szCs w:val="28"/>
        </w:rPr>
        <w:t xml:space="preserve">Важно! </w:t>
      </w:r>
      <w:r w:rsidRPr="00ED2A0A">
        <w:rPr>
          <w:rFonts w:ascii="Times New Roman" w:hAnsi="Times New Roman"/>
          <w:sz w:val="28"/>
          <w:szCs w:val="28"/>
        </w:rPr>
        <w:t>Если Вы являетесь Военным подкреплением, Вам необходимо поставить галочку напротив фразы «Я являюсь капитаном команды». Внизу страницы будет располагаться кнопка «Записаться», если Вы изучили всю информацию о мероприятии, то можете кликнуть (рис. 4).</w:t>
      </w:r>
    </w:p>
    <w:p w:rsidR="002B7DEB" w:rsidRDefault="002B7DEB" w:rsidP="002B7DEB">
      <w:pPr>
        <w:pStyle w:val="a6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90775" cy="2619375"/>
            <wp:effectExtent l="19050" t="0" r="9525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Default="002B7DEB" w:rsidP="002B7DEB">
      <w:pPr>
        <w:pStyle w:val="a6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7DEB" w:rsidRPr="002031D4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4 – Скриншот страницы, где расположена вся подробная информация о мероприятии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>При постановке галочки напротив фразы «Я являюсь капитаном команды» у Вас на экране появится окно создания команды</w:t>
      </w:r>
      <w:r>
        <w:rPr>
          <w:rFonts w:ascii="Times New Roman" w:hAnsi="Times New Roman"/>
          <w:sz w:val="28"/>
          <w:szCs w:val="28"/>
        </w:rPr>
        <w:t xml:space="preserve"> (рис.5). Окно будет содержать </w:t>
      </w:r>
      <w:r w:rsidRPr="00ED2A0A">
        <w:rPr>
          <w:rFonts w:ascii="Times New Roman" w:hAnsi="Times New Roman"/>
          <w:sz w:val="28"/>
          <w:szCs w:val="28"/>
        </w:rPr>
        <w:t>поле, куда необходимо будет внести название команды.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2150" cy="29051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282" t="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5 – Скриншот окна для создания команды</w:t>
      </w:r>
    </w:p>
    <w:p w:rsidR="002B7DEB" w:rsidRPr="00ED2A0A" w:rsidRDefault="002B7DEB" w:rsidP="002B7DEB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 xml:space="preserve"> После клика на кнопку «Записаться» внизу страницы появится информация о Вас и Вашей команде в этом мероприятии (рис.6). 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0" cy="30099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6 – Скриншот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A0A">
        <w:rPr>
          <w:rFonts w:ascii="Times New Roman" w:hAnsi="Times New Roman" w:cs="Times New Roman"/>
          <w:b/>
          <w:sz w:val="28"/>
          <w:szCs w:val="28"/>
        </w:rPr>
        <w:t>появившейся информации</w:t>
      </w:r>
    </w:p>
    <w:p w:rsidR="002B7DEB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>При клике на название команды у Вас появится окно редактирования команды (рис. 7).</w:t>
      </w:r>
    </w:p>
    <w:p w:rsidR="002B7DEB" w:rsidRDefault="002B7DEB" w:rsidP="002B7DEB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7850" cy="446722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7 – Скриншот окна управления командой</w:t>
      </w:r>
    </w:p>
    <w:p w:rsidR="002B7DEB" w:rsidRPr="00ED2A0A" w:rsidRDefault="002B7DEB" w:rsidP="002B7DEB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>В окне редактирования команды Вы можете добавлять/удалять</w:t>
      </w:r>
      <w:r>
        <w:rPr>
          <w:rFonts w:ascii="Times New Roman" w:hAnsi="Times New Roman"/>
          <w:sz w:val="28"/>
          <w:szCs w:val="28"/>
        </w:rPr>
        <w:t xml:space="preserve"> участников команды, </w:t>
      </w:r>
      <w:r w:rsidRPr="00ED2A0A">
        <w:rPr>
          <w:rFonts w:ascii="Times New Roman" w:hAnsi="Times New Roman"/>
          <w:sz w:val="28"/>
          <w:szCs w:val="28"/>
        </w:rPr>
        <w:t>назначать капитаном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A0A">
        <w:rPr>
          <w:rFonts w:ascii="Times New Roman" w:hAnsi="Times New Roman"/>
          <w:sz w:val="28"/>
          <w:szCs w:val="28"/>
        </w:rPr>
        <w:t>(Наследников Победы и Фронтовых корреспондентов).</w:t>
      </w:r>
      <w:r>
        <w:rPr>
          <w:rFonts w:ascii="Times New Roman" w:hAnsi="Times New Roman"/>
          <w:sz w:val="28"/>
          <w:szCs w:val="28"/>
        </w:rPr>
        <w:t xml:space="preserve"> Далее необходимо направить ссылку</w:t>
      </w:r>
      <w:r w:rsidRPr="004E23F8">
        <w:rPr>
          <w:rFonts w:ascii="Times New Roman" w:hAnsi="Times New Roman"/>
          <w:sz w:val="28"/>
          <w:szCs w:val="28"/>
        </w:rPr>
        <w:t xml:space="preserve"> для приглашения других участников в команду</w:t>
      </w:r>
      <w:r>
        <w:rPr>
          <w:rFonts w:ascii="Times New Roman" w:hAnsi="Times New Roman"/>
          <w:sz w:val="28"/>
          <w:szCs w:val="28"/>
        </w:rPr>
        <w:t xml:space="preserve"> или в поле «Добавить участника» написать код регистрации участника.</w:t>
      </w:r>
    </w:p>
    <w:p w:rsidR="002B7DEB" w:rsidRDefault="002B7DEB" w:rsidP="002B7DEB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B7DEB" w:rsidRPr="00ED2A0A" w:rsidRDefault="002B7DEB" w:rsidP="002B7DE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2A0A">
        <w:rPr>
          <w:rFonts w:ascii="Times New Roman" w:hAnsi="Times New Roman"/>
          <w:b/>
          <w:sz w:val="28"/>
          <w:szCs w:val="28"/>
        </w:rPr>
        <w:t>Инструкция для Наследников Победы и Фронтовых корреспондентов: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>Регистрация на сайте волонт</w:t>
      </w:r>
      <w:r>
        <w:rPr>
          <w:rFonts w:ascii="Times New Roman" w:hAnsi="Times New Roman"/>
          <w:sz w:val="28"/>
          <w:szCs w:val="28"/>
        </w:rPr>
        <w:t>ё</w:t>
      </w:r>
      <w:r w:rsidRPr="00ED2A0A">
        <w:rPr>
          <w:rFonts w:ascii="Times New Roman" w:hAnsi="Times New Roman"/>
          <w:sz w:val="28"/>
          <w:szCs w:val="28"/>
        </w:rPr>
        <w:t xml:space="preserve">рыпобеды.рф. Зарегистрироваться </w:t>
      </w:r>
      <w:r>
        <w:rPr>
          <w:rFonts w:ascii="Times New Roman" w:hAnsi="Times New Roman"/>
          <w:sz w:val="28"/>
          <w:szCs w:val="28"/>
        </w:rPr>
        <w:br/>
      </w:r>
      <w:r w:rsidRPr="00ED2A0A">
        <w:rPr>
          <w:rFonts w:ascii="Times New Roman" w:hAnsi="Times New Roman"/>
          <w:sz w:val="28"/>
          <w:szCs w:val="28"/>
        </w:rPr>
        <w:t>в информационной системе можно двумя способами: с помощью социальной сети ВКонтакте, с помощью электронной почты (рис.8)</w:t>
      </w:r>
      <w:r>
        <w:rPr>
          <w:rFonts w:ascii="Times New Roman" w:hAnsi="Times New Roman"/>
          <w:sz w:val="28"/>
          <w:szCs w:val="28"/>
        </w:rPr>
        <w:t>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590675"/>
            <wp:effectExtent l="19050" t="0" r="0" b="0"/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 xml:space="preserve">Рисунок 8 –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D2A0A">
        <w:rPr>
          <w:rFonts w:ascii="Times New Roman" w:hAnsi="Times New Roman" w:cs="Times New Roman"/>
          <w:b/>
          <w:sz w:val="28"/>
          <w:szCs w:val="28"/>
        </w:rPr>
        <w:t>траница выбора способа регистрации на сайте волонт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ED2A0A">
        <w:rPr>
          <w:rFonts w:ascii="Times New Roman" w:hAnsi="Times New Roman" w:cs="Times New Roman"/>
          <w:b/>
          <w:sz w:val="28"/>
          <w:szCs w:val="28"/>
        </w:rPr>
        <w:t>рыпобеды.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A0A">
        <w:rPr>
          <w:rFonts w:ascii="Times New Roman" w:hAnsi="Times New Roman" w:cs="Times New Roman"/>
          <w:b/>
          <w:sz w:val="28"/>
          <w:szCs w:val="28"/>
        </w:rPr>
        <w:t>рф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lastRenderedPageBreak/>
        <w:t>После регистрации необходимо авторизоваться, если это</w:t>
      </w:r>
      <w:r>
        <w:rPr>
          <w:rFonts w:ascii="Times New Roman" w:hAnsi="Times New Roman"/>
          <w:sz w:val="28"/>
          <w:szCs w:val="28"/>
        </w:rPr>
        <w:br/>
      </w:r>
      <w:r w:rsidRPr="00ED2A0A">
        <w:rPr>
          <w:rFonts w:ascii="Times New Roman" w:hAnsi="Times New Roman"/>
          <w:sz w:val="28"/>
          <w:szCs w:val="28"/>
        </w:rPr>
        <w:t>не произошло автоматически. В личном кабинете на сайте волонт</w:t>
      </w:r>
      <w:r>
        <w:rPr>
          <w:rFonts w:ascii="Times New Roman" w:hAnsi="Times New Roman"/>
          <w:sz w:val="28"/>
          <w:szCs w:val="28"/>
        </w:rPr>
        <w:t>ё</w:t>
      </w:r>
      <w:r w:rsidRPr="00ED2A0A">
        <w:rPr>
          <w:rFonts w:ascii="Times New Roman" w:hAnsi="Times New Roman"/>
          <w:sz w:val="28"/>
          <w:szCs w:val="28"/>
        </w:rPr>
        <w:t>рыпобеды.рф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A0A">
        <w:rPr>
          <w:rFonts w:ascii="Times New Roman" w:hAnsi="Times New Roman"/>
          <w:sz w:val="28"/>
          <w:szCs w:val="28"/>
        </w:rPr>
        <w:t xml:space="preserve">необходимо перейти в раздел </w:t>
      </w:r>
      <w:r>
        <w:rPr>
          <w:rFonts w:ascii="Times New Roman" w:hAnsi="Times New Roman"/>
          <w:sz w:val="28"/>
          <w:szCs w:val="28"/>
        </w:rPr>
        <w:t>«М</w:t>
      </w:r>
      <w:r w:rsidRPr="00ED2A0A">
        <w:rPr>
          <w:rFonts w:ascii="Times New Roman" w:hAnsi="Times New Roman"/>
          <w:sz w:val="28"/>
          <w:szCs w:val="28"/>
        </w:rPr>
        <w:t>ероприятия</w:t>
      </w:r>
      <w:r>
        <w:rPr>
          <w:rFonts w:ascii="Times New Roman" w:hAnsi="Times New Roman"/>
          <w:sz w:val="28"/>
          <w:szCs w:val="28"/>
        </w:rPr>
        <w:t>»</w:t>
      </w:r>
      <w:r w:rsidRPr="00ED2A0A">
        <w:rPr>
          <w:rFonts w:ascii="Times New Roman" w:hAnsi="Times New Roman"/>
          <w:sz w:val="28"/>
          <w:szCs w:val="28"/>
        </w:rPr>
        <w:t xml:space="preserve"> (рис. 9)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2A0A">
        <w:rPr>
          <w:rFonts w:ascii="Times New Roman" w:hAnsi="Times New Roman"/>
          <w:sz w:val="28"/>
          <w:szCs w:val="28"/>
        </w:rPr>
        <w:t>найти необходимое мероприятие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D2A0A">
        <w:rPr>
          <w:rFonts w:ascii="Times New Roman" w:hAnsi="Times New Roman"/>
          <w:sz w:val="28"/>
          <w:szCs w:val="28"/>
        </w:rPr>
        <w:t>Всероссийская акция «Сад памяти»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D2A0A">
        <w:rPr>
          <w:rFonts w:ascii="Times New Roman" w:hAnsi="Times New Roman"/>
          <w:sz w:val="28"/>
          <w:szCs w:val="28"/>
        </w:rPr>
        <w:t>и нажать кнопку «Узнать подробности и записаться» (рис. 10).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124075"/>
            <wp:effectExtent l="19050" t="0" r="0" b="0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9 – Скриншот личного кабинета, где можно найти разные разделы</w:t>
      </w:r>
    </w:p>
    <w:p w:rsidR="002B7DEB" w:rsidRPr="00ED2A0A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2209800"/>
            <wp:effectExtent l="19050" t="0" r="0" b="0"/>
            <wp:docPr id="1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10 – Скриншот мероприятия, на которое необходимо подать заявку</w:t>
      </w:r>
    </w:p>
    <w:p w:rsidR="002B7DEB" w:rsidRPr="00ED2A0A" w:rsidRDefault="002B7DEB" w:rsidP="002B7DEB">
      <w:pPr>
        <w:pStyle w:val="a6"/>
        <w:spacing w:after="0" w:line="240" w:lineRule="auto"/>
        <w:ind w:left="709"/>
        <w:jc w:val="both"/>
        <w:rPr>
          <w:rFonts w:ascii="Times New Roman" w:hAnsi="Times New Roman"/>
          <w:i/>
          <w:sz w:val="28"/>
          <w:szCs w:val="28"/>
        </w:rPr>
      </w:pP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 xml:space="preserve"> 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2A0A">
        <w:rPr>
          <w:rFonts w:ascii="Times New Roman" w:hAnsi="Times New Roman"/>
          <w:sz w:val="28"/>
          <w:szCs w:val="28"/>
        </w:rPr>
        <w:t>Вами откроется страница мероприятия. Изучите информацию о мероприятии. Внизу страницы будет располагаться кнопка «Записаться», если Вы изучили всю информацию о мероприятии, то можете кликнуть (рис. 11)</w:t>
      </w:r>
      <w:r>
        <w:rPr>
          <w:rFonts w:ascii="Times New Roman" w:hAnsi="Times New Roman"/>
          <w:sz w:val="28"/>
          <w:szCs w:val="28"/>
        </w:rPr>
        <w:t>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00750" cy="428625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Рисунок 11 – Скриншот страницы, где расположена вся подробная информация о мероприятии</w:t>
      </w:r>
    </w:p>
    <w:p w:rsidR="002B7DEB" w:rsidRPr="00ED2A0A" w:rsidRDefault="002B7DEB" w:rsidP="002B7DE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2A0A">
        <w:rPr>
          <w:rFonts w:ascii="Times New Roman" w:hAnsi="Times New Roman"/>
          <w:sz w:val="28"/>
          <w:szCs w:val="28"/>
        </w:rPr>
        <w:t xml:space="preserve">После этого внизу страницы появится информация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ED2A0A">
        <w:rPr>
          <w:rFonts w:ascii="Times New Roman" w:hAnsi="Times New Roman"/>
          <w:sz w:val="28"/>
          <w:szCs w:val="28"/>
        </w:rPr>
        <w:t>уникальным идентификационным номером</w:t>
      </w:r>
      <w:r>
        <w:rPr>
          <w:rFonts w:ascii="Times New Roman" w:hAnsi="Times New Roman"/>
          <w:sz w:val="28"/>
          <w:szCs w:val="28"/>
        </w:rPr>
        <w:t>, который необходимо сообщить капитану команды или перейти по ссылке (направляет капитан) для присоединения к команде</w:t>
      </w:r>
      <w:r>
        <w:rPr>
          <w:rFonts w:ascii="Times New Roman" w:hAnsi="Times New Roman"/>
          <w:sz w:val="28"/>
          <w:szCs w:val="28"/>
        </w:rPr>
        <w:br/>
      </w:r>
      <w:r w:rsidRPr="00ED2A0A">
        <w:rPr>
          <w:rFonts w:ascii="Times New Roman" w:hAnsi="Times New Roman"/>
          <w:sz w:val="28"/>
          <w:szCs w:val="28"/>
        </w:rPr>
        <w:t>(рис. 12).</w:t>
      </w:r>
    </w:p>
    <w:p w:rsidR="002B7DEB" w:rsidRPr="00ED2A0A" w:rsidRDefault="002B7DEB" w:rsidP="002B7D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6025" cy="317182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DEB" w:rsidRDefault="002B7DEB" w:rsidP="002B7DE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lastRenderedPageBreak/>
        <w:t>Рисунок 12 – Скриншот информации с идентификационным номером</w:t>
      </w:r>
    </w:p>
    <w:p w:rsidR="002B7DEB" w:rsidRPr="00ED2A0A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Важно!</w:t>
      </w:r>
      <w:r w:rsidRPr="00ED2A0A">
        <w:rPr>
          <w:rFonts w:ascii="Times New Roman" w:hAnsi="Times New Roman" w:cs="Times New Roman"/>
          <w:sz w:val="28"/>
          <w:szCs w:val="28"/>
        </w:rPr>
        <w:t xml:space="preserve"> Все методические рекомендации по проведению Акции, а также требования к реализации различных активностей отображаются в описании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D2A0A">
        <w:rPr>
          <w:rFonts w:ascii="Times New Roman" w:hAnsi="Times New Roman" w:cs="Times New Roman"/>
          <w:sz w:val="28"/>
          <w:szCs w:val="28"/>
        </w:rPr>
        <w:t>к мероприятию «Всероссийская акция «Сад памяти». Все материалы доступны для скачивания.</w:t>
      </w:r>
    </w:p>
    <w:p w:rsidR="002B7DEB" w:rsidRDefault="002B7DEB" w:rsidP="002B7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0A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2A0A">
        <w:rPr>
          <w:rFonts w:ascii="Times New Roman" w:hAnsi="Times New Roman" w:cs="Times New Roman"/>
          <w:sz w:val="28"/>
          <w:szCs w:val="28"/>
        </w:rPr>
        <w:t>Загрузка фото</w:t>
      </w:r>
      <w:r>
        <w:rPr>
          <w:rFonts w:ascii="Times New Roman" w:hAnsi="Times New Roman" w:cs="Times New Roman"/>
          <w:sz w:val="28"/>
          <w:szCs w:val="28"/>
        </w:rPr>
        <w:t xml:space="preserve">- и </w:t>
      </w:r>
      <w:r w:rsidRPr="00ED2A0A">
        <w:rPr>
          <w:rFonts w:ascii="Times New Roman" w:hAnsi="Times New Roman" w:cs="Times New Roman"/>
          <w:sz w:val="28"/>
          <w:szCs w:val="28"/>
        </w:rPr>
        <w:t>видеоматериалов осуществляется через форму, которая доступна в разделе «Уведомления».</w:t>
      </w:r>
    </w:p>
    <w:tbl>
      <w:tblPr>
        <w:tblW w:w="0" w:type="auto"/>
        <w:tblInd w:w="4536" w:type="dxa"/>
        <w:tblLook w:val="04A0"/>
      </w:tblPr>
      <w:tblGrid>
        <w:gridCol w:w="5603"/>
      </w:tblGrid>
      <w:tr w:rsidR="002B7DEB" w:rsidRPr="00A55F7E" w:rsidTr="008110CA">
        <w:tc>
          <w:tcPr>
            <w:tcW w:w="5603" w:type="dxa"/>
          </w:tcPr>
          <w:p w:rsidR="002B7DEB" w:rsidRPr="00A55F7E" w:rsidRDefault="002B7DEB" w:rsidP="0081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7DEB" w:rsidRPr="00A55F7E" w:rsidRDefault="002B7DEB" w:rsidP="0081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7DEB" w:rsidRPr="00A55F7E" w:rsidRDefault="002B7DEB" w:rsidP="0081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7DEB" w:rsidRPr="00A55F7E" w:rsidRDefault="002B7DEB" w:rsidP="0081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7DEB" w:rsidRPr="00A55F7E" w:rsidRDefault="002B7DEB" w:rsidP="0081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7DEB" w:rsidRPr="00A55F7E" w:rsidRDefault="002B7DEB" w:rsidP="00811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F7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  <w:r w:rsidRPr="00A55F7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Положению о проведении Международной акции «Сад памяти»</w:t>
            </w:r>
          </w:p>
          <w:p w:rsidR="002B7DEB" w:rsidRPr="00A55F7E" w:rsidRDefault="002B7DEB" w:rsidP="008110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7DEB" w:rsidRDefault="002B7DEB" w:rsidP="002B7DEB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B7DEB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b/>
          <w:sz w:val="28"/>
          <w:szCs w:val="28"/>
        </w:rPr>
        <w:t>Требования к видеоролику</w:t>
      </w:r>
    </w:p>
    <w:p w:rsidR="002B7DEB" w:rsidRPr="00ED2A0A" w:rsidRDefault="002B7DEB" w:rsidP="002B7DEB">
      <w:pPr>
        <w:pStyle w:val="1"/>
        <w:tabs>
          <w:tab w:val="left" w:pos="289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Горизонтальное расположение видеоматериала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Отсутствие сильно т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мных или засвеченных кадров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Музыкальное сопровождение не должно перекрывать звук говорящего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в кадре человека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В начале ролик должен содержать в себе титры с информацией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об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в конце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титр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с информацией о всех участвующих в съ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и создании видеоролика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Минимальное разрешение видеоролика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 720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2A0A">
        <w:rPr>
          <w:rFonts w:ascii="Times New Roman" w:eastAsia="Times New Roman" w:hAnsi="Times New Roman" w:cs="Times New Roman"/>
          <w:sz w:val="28"/>
          <w:szCs w:val="28"/>
        </w:rPr>
        <w:t>480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>В описании под видеороликом необходимо использовать хештег #СадПамяти202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2B7DEB" w:rsidRPr="00ED2A0A" w:rsidRDefault="002B7DEB" w:rsidP="002B7DEB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2A0A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ролика – не более 2 минут. </w:t>
      </w: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  <w:sectPr w:rsidR="00B51221" w:rsidSect="00275951">
          <w:pgSz w:w="11906" w:h="16838"/>
          <w:pgMar w:top="964" w:right="707" w:bottom="737" w:left="1276" w:header="709" w:footer="709" w:gutter="0"/>
          <w:cols w:space="720"/>
          <w:titlePg/>
          <w:docGrid w:linePitch="360"/>
        </w:sectPr>
      </w:pPr>
    </w:p>
    <w:p w:rsidR="00B51221" w:rsidRDefault="00AE0BFA" w:rsidP="00B51221">
      <w:pPr>
        <w:pStyle w:val="1"/>
        <w:shd w:val="clear" w:color="auto" w:fill="FFFFFF"/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</w:rPr>
      </w:pPr>
      <w:r w:rsidRPr="00A55F7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B51221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A55F7E">
        <w:rPr>
          <w:rFonts w:ascii="Times New Roman" w:eastAsia="Times New Roman" w:hAnsi="Times New Roman" w:cs="Times New Roman"/>
          <w:sz w:val="28"/>
          <w:szCs w:val="28"/>
        </w:rPr>
        <w:br/>
        <w:t>к Положению о проведении</w:t>
      </w:r>
      <w:r w:rsidRPr="00A55F7E">
        <w:rPr>
          <w:rFonts w:ascii="Times New Roman" w:eastAsia="Times New Roman" w:hAnsi="Times New Roman" w:cs="Times New Roman"/>
          <w:sz w:val="28"/>
          <w:szCs w:val="28"/>
        </w:rPr>
        <w:br/>
        <w:t>акции «Сад памяти»</w:t>
      </w: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отчета о проведении Акции «Сад памяти»</w:t>
      </w:r>
    </w:p>
    <w:p w:rsidR="00B51221" w:rsidRDefault="00B51221" w:rsidP="00B51221">
      <w:pPr>
        <w:pStyle w:val="1"/>
        <w:shd w:val="clear" w:color="auto" w:fill="FFFFFF"/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0" w:type="dxa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1883"/>
        <w:gridCol w:w="1937"/>
        <w:gridCol w:w="1961"/>
        <w:gridCol w:w="1533"/>
        <w:gridCol w:w="1937"/>
        <w:gridCol w:w="1877"/>
        <w:gridCol w:w="2316"/>
        <w:gridCol w:w="1745"/>
      </w:tblGrid>
      <w:tr w:rsidR="00A73C1D" w:rsidRPr="005D389E" w:rsidTr="00A73C1D">
        <w:tc>
          <w:tcPr>
            <w:tcW w:w="434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образование</w:t>
            </w:r>
          </w:p>
        </w:tc>
        <w:tc>
          <w:tcPr>
            <w:tcW w:w="1866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Название образовательной организации (официальное, сокращенное)</w:t>
            </w:r>
          </w:p>
        </w:tc>
        <w:tc>
          <w:tcPr>
            <w:tcW w:w="1889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участников акции в образовательном учреждении</w:t>
            </w:r>
          </w:p>
        </w:tc>
        <w:tc>
          <w:tcPr>
            <w:tcW w:w="1478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высаженных деревьев (если проводились посадки)</w:t>
            </w:r>
          </w:p>
        </w:tc>
        <w:tc>
          <w:tcPr>
            <w:tcW w:w="1866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Ссылка на новость о проведении акции на госпаблике образовательной организации</w:t>
            </w:r>
          </w:p>
        </w:tc>
        <w:tc>
          <w:tcPr>
            <w:tcW w:w="1808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детей с ОВЗ/инвалидов, приявших участие в Акции (если были)</w:t>
            </w:r>
          </w:p>
        </w:tc>
        <w:tc>
          <w:tcPr>
            <w:tcW w:w="2229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2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родителей/законных представителей, принявших участие в акции</w:t>
            </w:r>
          </w:p>
        </w:tc>
        <w:tc>
          <w:tcPr>
            <w:tcW w:w="1746" w:type="dxa"/>
          </w:tcPr>
          <w:p w:rsidR="00A73C1D" w:rsidRPr="00B51221" w:rsidRDefault="00A73C1D" w:rsidP="00666D3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участников СВО или их родственников (если были)</w:t>
            </w:r>
          </w:p>
        </w:tc>
      </w:tr>
      <w:tr w:rsidR="00A73C1D" w:rsidRPr="005D389E" w:rsidTr="00A73C1D">
        <w:tc>
          <w:tcPr>
            <w:tcW w:w="434" w:type="dxa"/>
          </w:tcPr>
          <w:p w:rsidR="00A73C1D" w:rsidRPr="005D389E" w:rsidRDefault="00A73C1D" w:rsidP="00666D33">
            <w:pPr>
              <w:jc w:val="center"/>
            </w:pPr>
          </w:p>
        </w:tc>
        <w:tc>
          <w:tcPr>
            <w:tcW w:w="1814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66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89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478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66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808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229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46" w:type="dxa"/>
          </w:tcPr>
          <w:p w:rsidR="00A73C1D" w:rsidRPr="005D389E" w:rsidRDefault="00A73C1D" w:rsidP="00666D33">
            <w:pPr>
              <w:jc w:val="center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</w:p>
        </w:tc>
      </w:tr>
    </w:tbl>
    <w:p w:rsidR="00B51221" w:rsidRDefault="00B51221" w:rsidP="00B51221"/>
    <w:p w:rsidR="00B51221" w:rsidRDefault="00B51221" w:rsidP="00B51221">
      <w:pPr>
        <w:pStyle w:val="1"/>
        <w:shd w:val="clear" w:color="auto" w:fill="FFFFFF"/>
        <w:spacing w:after="0" w:line="240" w:lineRule="auto"/>
        <w:ind w:left="11328"/>
        <w:rPr>
          <w:rFonts w:ascii="Times New Roman" w:eastAsia="Times New Roman" w:hAnsi="Times New Roman" w:cs="Times New Roman"/>
          <w:sz w:val="28"/>
          <w:szCs w:val="28"/>
        </w:rPr>
      </w:pPr>
    </w:p>
    <w:p w:rsidR="00B51221" w:rsidRDefault="00B51221" w:rsidP="00B51221">
      <w:pPr>
        <w:pStyle w:val="1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51221" w:rsidSect="00B51221">
          <w:pgSz w:w="16838" w:h="11906" w:orient="landscape"/>
          <w:pgMar w:top="1276" w:right="964" w:bottom="709" w:left="737" w:header="709" w:footer="709" w:gutter="0"/>
          <w:cols w:space="720"/>
          <w:titlePg/>
          <w:docGrid w:linePitch="360"/>
        </w:sectPr>
      </w:pPr>
    </w:p>
    <w:p w:rsidR="00AE0BFA" w:rsidRPr="00A55F7E" w:rsidRDefault="00AE0BFA" w:rsidP="00B51221">
      <w:pPr>
        <w:pStyle w:val="1"/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</w:p>
    <w:p w:rsidR="002D639A" w:rsidRDefault="002D639A"/>
    <w:sectPr w:rsidR="002D639A" w:rsidSect="00275951">
      <w:pgSz w:w="11906" w:h="16838"/>
      <w:pgMar w:top="964" w:right="707" w:bottom="737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906" w:rsidRDefault="00384906" w:rsidP="00273D7D">
      <w:pPr>
        <w:spacing w:after="0" w:line="240" w:lineRule="auto"/>
      </w:pPr>
      <w:r>
        <w:separator/>
      </w:r>
    </w:p>
  </w:endnote>
  <w:endnote w:type="continuationSeparator" w:id="1">
    <w:p w:rsidR="00384906" w:rsidRDefault="00384906" w:rsidP="0027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EA" w:rsidRDefault="00384906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EA" w:rsidRPr="00E748DE" w:rsidRDefault="00384906" w:rsidP="00870BC1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961"/>
        <w:tab w:val="right" w:pos="992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EA" w:rsidRDefault="00384906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906" w:rsidRDefault="00384906" w:rsidP="00273D7D">
      <w:pPr>
        <w:spacing w:after="0" w:line="240" w:lineRule="auto"/>
      </w:pPr>
      <w:r>
        <w:separator/>
      </w:r>
    </w:p>
  </w:footnote>
  <w:footnote w:type="continuationSeparator" w:id="1">
    <w:p w:rsidR="00384906" w:rsidRDefault="00384906" w:rsidP="00273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EA" w:rsidRDefault="00384906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3EA" w:rsidRDefault="00384906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139" w:rsidRDefault="00384906">
    <w:pPr>
      <w:pStyle w:val="a3"/>
      <w:jc w:val="center"/>
    </w:pPr>
  </w:p>
  <w:p w:rsidR="003833EA" w:rsidRDefault="00384906">
    <w:pPr>
      <w:pStyle w:val="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6D7C"/>
    <w:multiLevelType w:val="hybridMultilevel"/>
    <w:tmpl w:val="DEF291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6722D49"/>
    <w:multiLevelType w:val="multilevel"/>
    <w:tmpl w:val="2EF03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9EA51A8"/>
    <w:multiLevelType w:val="multilevel"/>
    <w:tmpl w:val="59825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7DEB"/>
    <w:rsid w:val="00273D7D"/>
    <w:rsid w:val="002B7DEB"/>
    <w:rsid w:val="002D639A"/>
    <w:rsid w:val="00384906"/>
    <w:rsid w:val="005F4EEC"/>
    <w:rsid w:val="006403D6"/>
    <w:rsid w:val="00A73C1D"/>
    <w:rsid w:val="00AE0BFA"/>
    <w:rsid w:val="00B51221"/>
    <w:rsid w:val="00E2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DEB"/>
    <w:pPr>
      <w:tabs>
        <w:tab w:val="center" w:pos="7143"/>
        <w:tab w:val="right" w:pos="14287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2B7DEB"/>
    <w:rPr>
      <w:rFonts w:ascii="Calibri" w:eastAsia="Calibri" w:hAnsi="Calibri" w:cs="Calibri"/>
    </w:rPr>
  </w:style>
  <w:style w:type="paragraph" w:customStyle="1" w:styleId="1">
    <w:name w:val="Обычный1"/>
    <w:rsid w:val="002B7DEB"/>
    <w:pPr>
      <w:spacing w:after="160" w:line="259" w:lineRule="auto"/>
    </w:pPr>
    <w:rPr>
      <w:rFonts w:ascii="Calibri" w:eastAsia="Calibri" w:hAnsi="Calibri" w:cs="Calibri"/>
    </w:rPr>
  </w:style>
  <w:style w:type="character" w:styleId="a5">
    <w:name w:val="Hyperlink"/>
    <w:uiPriority w:val="99"/>
    <w:unhideWhenUsed/>
    <w:rsid w:val="002B7DE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B7DEB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B7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a.fedcdo.ru/" TargetMode="Externa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s://clck.ru/39fscG" TargetMode="Externa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hyperlink" Target="mailto:rdebc@yandex.ru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obeda.fedcdo.ru/" TargetMode="External"/><Relationship Id="rId14" Type="http://schemas.openxmlformats.org/officeDocument/2006/relationships/footer" Target="footer2.xml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2871</Words>
  <Characters>16368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656</dc:creator>
  <cp:keywords/>
  <dc:description/>
  <cp:lastModifiedBy>656</cp:lastModifiedBy>
  <cp:revision>6</cp:revision>
  <dcterms:created xsi:type="dcterms:W3CDTF">2024-04-25T07:28:00Z</dcterms:created>
  <dcterms:modified xsi:type="dcterms:W3CDTF">2024-04-26T06:04:00Z</dcterms:modified>
</cp:coreProperties>
</file>